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F3" w:rsidRDefault="000D7539" w:rsidP="003808F3">
      <w:pPr>
        <w:pStyle w:val="a3"/>
        <w:spacing w:before="90" w:beforeAutospacing="0" w:after="90" w:afterAutospacing="0"/>
        <w:jc w:val="both"/>
      </w:pPr>
      <w:r w:rsidRPr="003808F3">
        <w:t>Раннее детс</w:t>
      </w:r>
      <w:r w:rsidR="00EB5E51">
        <w:t>т</w:t>
      </w:r>
      <w:r w:rsidRPr="003808F3">
        <w:t>во - это важнейший период в становлении личности ребенка. В этот период происходит формирование ос</w:t>
      </w:r>
      <w:r w:rsidR="003808F3">
        <w:t>новных функций нервной системы,</w:t>
      </w:r>
      <w:r w:rsidRPr="003808F3">
        <w:t xml:space="preserve"> и прежде всего функций коры головного мозга. Мозг новорожденного - как чистый лист бумаги. От того, что будет записано на этом листе, </w:t>
      </w:r>
      <w:proofErr w:type="gramStart"/>
      <w:r w:rsidRPr="003808F3">
        <w:t>зависит</w:t>
      </w:r>
      <w:proofErr w:type="gramEnd"/>
      <w:r w:rsidRPr="003808F3">
        <w:t xml:space="preserve"> на сколько одаренным станет ребенок. Фундаментальная способность мозга принимать сигнал </w:t>
      </w:r>
      <w:proofErr w:type="gramStart"/>
      <w:r w:rsidRPr="003808F3">
        <w:t>из</w:t>
      </w:r>
      <w:proofErr w:type="gramEnd"/>
      <w:r w:rsidRPr="003808F3">
        <w:t xml:space="preserve"> </w:t>
      </w:r>
      <w:proofErr w:type="gramStart"/>
      <w:r w:rsidRPr="003808F3">
        <w:t>вне</w:t>
      </w:r>
      <w:proofErr w:type="gramEnd"/>
      <w:r w:rsidRPr="003808F3">
        <w:t xml:space="preserve">, создавать его образ и запоминать его и есть та основа, тот самый "компьютер", на котором держится все дальнейшее интеллектуальное развитие ребенка. Такие зрелые способности, как мышление, потребность, творчество, чувства, развиваются уже после 3-ех лет, но они используют базу, сформированную к этому возрасту. Таким образом, если </w:t>
      </w:r>
      <w:proofErr w:type="gramStart"/>
      <w:r w:rsidRPr="003808F3">
        <w:t>в первые</w:t>
      </w:r>
      <w:proofErr w:type="gramEnd"/>
      <w:r w:rsidRPr="003808F3">
        <w:t xml:space="preserve"> 3 года не образовалась прочная база, бесполезно учить, как ее использовать. Это все равно, что пытаться достигнуть хороших результатов, работая на плохом "компьютере".</w:t>
      </w:r>
    </w:p>
    <w:p w:rsidR="000D7539" w:rsidRPr="003808F3" w:rsidRDefault="000D7539" w:rsidP="003808F3">
      <w:pPr>
        <w:pStyle w:val="a3"/>
        <w:spacing w:before="90" w:beforeAutospacing="0" w:after="90" w:afterAutospacing="0"/>
        <w:jc w:val="both"/>
      </w:pPr>
      <w:r w:rsidRPr="003808F3">
        <w:t>Ранний возраст имеет ряд характерных особенностей. Во-первых, это быстрый темп развития ребенка. Он обусловлен быстрым установлением связей с окружающим миром. И в то же время медленным закреплением реакции, неустойчивостью и незавершенностью формирующих умений и навыков. Поэтому за основу обучения детей раннего возраста мы взяли развитие таких способностей, как подражание, воспроизведение, умение смотреть и слушать, сравнивать и различать.</w:t>
      </w:r>
    </w:p>
    <w:p w:rsidR="000D7539" w:rsidRPr="003808F3" w:rsidRDefault="000D7539" w:rsidP="003808F3">
      <w:pPr>
        <w:pStyle w:val="a3"/>
        <w:spacing w:before="90" w:beforeAutospacing="0" w:after="90" w:afterAutospacing="0"/>
        <w:jc w:val="both"/>
      </w:pPr>
      <w:r w:rsidRPr="003808F3">
        <w:t>Во-вторых, существенной особенностью раннего детства является взаимосвязь и взаимозависимость состояния здоровья, физического и нервно-психического развития.</w:t>
      </w:r>
    </w:p>
    <w:p w:rsidR="000D7539" w:rsidRPr="003808F3" w:rsidRDefault="000D7539" w:rsidP="003808F3">
      <w:pPr>
        <w:pStyle w:val="a3"/>
        <w:spacing w:before="90" w:beforeAutospacing="0" w:after="90" w:afterAutospacing="0"/>
        <w:jc w:val="both"/>
      </w:pPr>
      <w:r w:rsidRPr="003808F3">
        <w:t xml:space="preserve">В-третьих, для каждого здорового ребенка </w:t>
      </w:r>
      <w:proofErr w:type="gramStart"/>
      <w:r w:rsidRPr="003808F3">
        <w:t>в первые</w:t>
      </w:r>
      <w:proofErr w:type="gramEnd"/>
      <w:r w:rsidRPr="003808F3">
        <w:t xml:space="preserve"> 3 года жизни характерна высокая степень ориентировочных</w:t>
      </w:r>
      <w:r w:rsidR="00EB5E51">
        <w:t xml:space="preserve"> реакций на все окружающее. Эта</w:t>
      </w:r>
      <w:r w:rsidRPr="003808F3">
        <w:t xml:space="preserve"> возрастная особенность стимулирует так называемые сенсомоторные потребности. Доказано, что, если дети ограничены в получении информации и переработке ее в соответствии с возрастными возможностями, темп их</w:t>
      </w:r>
      <w:r w:rsidR="00EB5E51">
        <w:t xml:space="preserve"> развития замедленный. Поэтому нужно стараться</w:t>
      </w:r>
      <w:r w:rsidRPr="003808F3">
        <w:t xml:space="preserve">, чтобы жизнь детей была разнообразной, </w:t>
      </w:r>
      <w:r w:rsidR="003808F3">
        <w:t>б</w:t>
      </w:r>
      <w:r w:rsidRPr="003808F3">
        <w:t>огатой впечатлениями. Сенсомоторные потребности вызывают высокую двигательную активность ребенка, а движение - естественное состояние малыша, способствующее его интеллектуальному развитию.</w:t>
      </w:r>
    </w:p>
    <w:p w:rsidR="000D7539" w:rsidRPr="003808F3" w:rsidRDefault="000D7539" w:rsidP="003808F3">
      <w:pPr>
        <w:pStyle w:val="a3"/>
        <w:spacing w:before="90" w:beforeAutospacing="0" w:after="90" w:afterAutospacing="0"/>
        <w:jc w:val="both"/>
      </w:pPr>
      <w:r w:rsidRPr="003808F3">
        <w:t>В-четвертых, особое значение приобретают эмоции. Раннее формирование положительны</w:t>
      </w:r>
      <w:r w:rsidR="002834A5">
        <w:t>х эмоций на основе установления</w:t>
      </w:r>
      <w:r w:rsidRPr="003808F3">
        <w:t xml:space="preserve">, связей </w:t>
      </w:r>
      <w:proofErr w:type="gramStart"/>
      <w:r w:rsidRPr="003808F3">
        <w:t>со</w:t>
      </w:r>
      <w:proofErr w:type="gramEnd"/>
      <w:r w:rsidRPr="003808F3">
        <w:t xml:space="preserve"> взрослыми, а в дальнейшем со сверстниками - залог становления личности ребенка.</w:t>
      </w:r>
    </w:p>
    <w:p w:rsidR="000D7539" w:rsidRPr="003808F3" w:rsidRDefault="000D7539" w:rsidP="003808F3">
      <w:pPr>
        <w:pStyle w:val="a3"/>
        <w:spacing w:before="90" w:beforeAutospacing="0" w:after="90" w:afterAutospacing="0"/>
        <w:jc w:val="both"/>
      </w:pPr>
      <w:r w:rsidRPr="003808F3">
        <w:t>В-пятых, в развитии ребенка раннего возраста ведущая роль принадлежит взрослому.</w:t>
      </w:r>
    </w:p>
    <w:p w:rsidR="000D7539" w:rsidRPr="003808F3" w:rsidRDefault="003808F3" w:rsidP="003808F3">
      <w:pPr>
        <w:pStyle w:val="a3"/>
        <w:spacing w:before="90" w:beforeAutospacing="0" w:after="90" w:afterAutospacing="0"/>
        <w:jc w:val="both"/>
      </w:pPr>
      <w:r>
        <w:t>Р</w:t>
      </w:r>
      <w:r w:rsidR="000D7539" w:rsidRPr="003808F3">
        <w:t xml:space="preserve">аботая с детьми раннего возраста, приоритетную роль </w:t>
      </w:r>
      <w:r w:rsidR="00557450">
        <w:t>нужно отдавать</w:t>
      </w:r>
      <w:r w:rsidR="000D7539" w:rsidRPr="003808F3">
        <w:t xml:space="preserve"> развитию сенсорных способностей малышей. Профессор Н.М. </w:t>
      </w:r>
      <w:proofErr w:type="spellStart"/>
      <w:r w:rsidR="000D7539" w:rsidRPr="003808F3">
        <w:t>Щелованов</w:t>
      </w:r>
      <w:proofErr w:type="spellEnd"/>
      <w:r w:rsidR="000D7539" w:rsidRPr="003808F3">
        <w:t xml:space="preserve"> называл ранний возраст "Золотой порой сенсорного воспитания". Цель моей работы заключается в формировании у детей раннего возраста понятий цвета, формы и величины. Свойства (цвет, форма и величина) выступают как постоянные признаки предметов, по которым предметы узнаются и которые важны для выполнения разнообразных действий. Таким образом, основная задача по ознакомлению малышей со свойствами предметов - обеспечить накопление представлений о цвете, форме и величине.</w:t>
      </w:r>
    </w:p>
    <w:p w:rsidR="000D7539" w:rsidRPr="003808F3" w:rsidRDefault="000D7539" w:rsidP="003808F3">
      <w:pPr>
        <w:pStyle w:val="a3"/>
        <w:spacing w:before="90" w:beforeAutospacing="0" w:after="90" w:afterAutospacing="0"/>
        <w:jc w:val="both"/>
      </w:pPr>
      <w:r w:rsidRPr="003808F3">
        <w:t>В программу систематического ознакомления со</w:t>
      </w:r>
      <w:r w:rsidR="003808F3">
        <w:t xml:space="preserve"> свойствами предметов в раннем возрасте </w:t>
      </w:r>
      <w:r w:rsidR="00557450">
        <w:t>нужно включать</w:t>
      </w:r>
      <w:r w:rsidRPr="003808F3">
        <w:t xml:space="preserve"> основные цвета спектра: красный, синий, желтый, зеленый. 4 фигуры: круг, квадр</w:t>
      </w:r>
      <w:r w:rsidR="002834A5">
        <w:t>ат, прямоугольник, треугольник.</w:t>
      </w:r>
      <w:r w:rsidRPr="003808F3">
        <w:t xml:space="preserve"> И 2 величины: большой и маленький.</w:t>
      </w:r>
    </w:p>
    <w:p w:rsidR="000D7539" w:rsidRPr="003808F3" w:rsidRDefault="000D7539" w:rsidP="003808F3">
      <w:pPr>
        <w:pStyle w:val="a3"/>
        <w:spacing w:before="90" w:beforeAutospacing="0" w:after="90" w:afterAutospacing="0"/>
        <w:jc w:val="both"/>
      </w:pPr>
      <w:r w:rsidRPr="003808F3">
        <w:t xml:space="preserve">Обучение детей раннего возраста </w:t>
      </w:r>
      <w:r w:rsidR="00557450">
        <w:t>проводить</w:t>
      </w:r>
      <w:r w:rsidRPr="003808F3">
        <w:t xml:space="preserve"> только в игровой форме, с ярким эмоциональным сопровождением. Народная мудрость создала дидактическую игру, которая и является для маленького ребенка наиболее подходящей формой обучения. В них, ребенок, играя, незаметно для себя усваивает те сведения и умения, которые мы, воспитатели, считаем необходимым ему </w:t>
      </w:r>
      <w:proofErr w:type="gramStart"/>
      <w:r w:rsidRPr="003808F3">
        <w:t>дать</w:t>
      </w:r>
      <w:proofErr w:type="gramEnd"/>
      <w:r w:rsidRPr="003808F3">
        <w:t>. В дидактически нап</w:t>
      </w:r>
      <w:r w:rsidR="00557450">
        <w:t>равленных занятиях и играх, нужно</w:t>
      </w:r>
      <w:r w:rsidRPr="003808F3">
        <w:t xml:space="preserve"> п</w:t>
      </w:r>
      <w:r w:rsidR="003808F3">
        <w:t xml:space="preserve">остепенно </w:t>
      </w:r>
      <w:r w:rsidR="00557450">
        <w:t>усложнять материал, развивать восприятие детей, сообщать</w:t>
      </w:r>
      <w:r w:rsidRPr="003808F3">
        <w:t xml:space="preserve"> им </w:t>
      </w:r>
      <w:r w:rsidRPr="003808F3">
        <w:lastRenderedPageBreak/>
        <w:t>доступны</w:t>
      </w:r>
      <w:r w:rsidR="00557450">
        <w:t>е сведения, формировать</w:t>
      </w:r>
      <w:r w:rsidR="003808F3">
        <w:t xml:space="preserve"> умения и </w:t>
      </w:r>
      <w:r w:rsidR="00557450">
        <w:t>качества. При этом соблюдать</w:t>
      </w:r>
      <w:r w:rsidRPr="003808F3">
        <w:t xml:space="preserve"> повторность в занятиях с детьми. Повторность помогает усвоени</w:t>
      </w:r>
      <w:r w:rsidR="003808F3">
        <w:t>я</w:t>
      </w:r>
      <w:r w:rsidRPr="003808F3">
        <w:t xml:space="preserve"> со</w:t>
      </w:r>
      <w:r w:rsidR="00557450">
        <w:t xml:space="preserve">держания программы всеми детьми. </w:t>
      </w:r>
    </w:p>
    <w:p w:rsidR="000D7539" w:rsidRPr="003808F3" w:rsidRDefault="000D7539" w:rsidP="003808F3">
      <w:pPr>
        <w:pStyle w:val="a3"/>
        <w:spacing w:before="90" w:beforeAutospacing="0" w:after="90" w:afterAutospacing="0"/>
        <w:jc w:val="both"/>
      </w:pPr>
      <w:r w:rsidRPr="003808F3">
        <w:t xml:space="preserve">Ведущей в раннем детстве является предметная деятельность, поэтому сенсорные задания </w:t>
      </w:r>
      <w:r w:rsidR="00557450">
        <w:t>включать нужно</w:t>
      </w:r>
      <w:r w:rsidRPr="003808F3">
        <w:t xml:space="preserve"> именно в этот вид деятельности, где учет цвета, формы и величины объектов является необходимым условием выполнения предметных действий. В качестве таких действий </w:t>
      </w:r>
      <w:r w:rsidR="00557450">
        <w:t>использовать</w:t>
      </w:r>
      <w:r w:rsidR="00EB5E51">
        <w:t xml:space="preserve"> ра</w:t>
      </w:r>
      <w:r w:rsidRPr="003808F3">
        <w:t xml:space="preserve">складывание предметов на 2 группы, размещение вкладок в гнезда, </w:t>
      </w:r>
      <w:proofErr w:type="spellStart"/>
      <w:r w:rsidRPr="003808F3">
        <w:t>втыкание</w:t>
      </w:r>
      <w:proofErr w:type="spellEnd"/>
      <w:r w:rsidRPr="003808F3">
        <w:t xml:space="preserve"> </w:t>
      </w:r>
      <w:proofErr w:type="spellStart"/>
      <w:r w:rsidRPr="003808F3">
        <w:t>грибков-втулочек</w:t>
      </w:r>
      <w:proofErr w:type="spellEnd"/>
      <w:r w:rsidRPr="003808F3">
        <w:t>, задания с пирамидками, цветными палочкам</w:t>
      </w:r>
      <w:r w:rsidR="00EB5E51">
        <w:t xml:space="preserve">и. Большое значение при этом </w:t>
      </w:r>
      <w:r w:rsidR="00557450">
        <w:t>уделять</w:t>
      </w:r>
      <w:r w:rsidRPr="003808F3">
        <w:t xml:space="preserve"> обязательному сочетанию сенсорных и моторных задач.</w:t>
      </w:r>
    </w:p>
    <w:p w:rsidR="000D7539" w:rsidRPr="003808F3" w:rsidRDefault="000D7539" w:rsidP="003808F3">
      <w:pPr>
        <w:pStyle w:val="a3"/>
        <w:spacing w:before="90" w:beforeAutospacing="0" w:after="90" w:afterAutospacing="0"/>
        <w:jc w:val="both"/>
      </w:pPr>
      <w:r w:rsidRPr="003808F3">
        <w:t>Так же для сенсорного развития и</w:t>
      </w:r>
      <w:r w:rsidR="00557450">
        <w:t xml:space="preserve"> совершенствования ловкости рук</w:t>
      </w:r>
      <w:r w:rsidRPr="003808F3">
        <w:t xml:space="preserve"> я в своей работе использовала народные игрушки: башенки, матрешки, неваляшки. Детей привлекает </w:t>
      </w:r>
      <w:r w:rsidR="00EB5E51">
        <w:t>красочность этих игрушек, забав</w:t>
      </w:r>
      <w:r w:rsidRPr="003808F3">
        <w:t>ность действий с ними. Играя, ребенок приобретает умение действовать на основе различия формы, цвета, величины предметов, овладевает разнообразными движениями, действиями.</w:t>
      </w:r>
    </w:p>
    <w:p w:rsidR="000D7539" w:rsidRPr="003808F3" w:rsidRDefault="000D7539" w:rsidP="003808F3">
      <w:pPr>
        <w:pStyle w:val="a3"/>
        <w:spacing w:before="90" w:beforeAutospacing="0" w:after="90" w:afterAutospacing="0"/>
        <w:jc w:val="both"/>
      </w:pPr>
      <w:r w:rsidRPr="003808F3">
        <w:t xml:space="preserve">Большое значение </w:t>
      </w:r>
      <w:r w:rsidR="00557450">
        <w:t>уделять</w:t>
      </w:r>
      <w:r w:rsidRPr="003808F3">
        <w:t xml:space="preserve"> обучению детей в процессе повседневного общения с ними в быту, во время режимных моментов, а так же</w:t>
      </w:r>
      <w:r w:rsidR="00EB5E51">
        <w:t xml:space="preserve"> </w:t>
      </w:r>
      <w:r w:rsidRPr="003808F3">
        <w:t>н</w:t>
      </w:r>
      <w:r w:rsidR="00EB5E51">
        <w:t xml:space="preserve">а </w:t>
      </w:r>
      <w:r w:rsidRPr="003808F3">
        <w:t>прогулке и в играх. Поэтому очень важно было создать такую развивающую среду, которая способствовала бы развитию интеллекта наш</w:t>
      </w:r>
      <w:r w:rsidR="00EB5E51">
        <w:t>их мал</w:t>
      </w:r>
      <w:r w:rsidR="00557450">
        <w:t>ышей. Для этого  сделать</w:t>
      </w:r>
      <w:r w:rsidRPr="003808F3">
        <w:t xml:space="preserve"> следующее:</w:t>
      </w:r>
    </w:p>
    <w:p w:rsidR="000D7539" w:rsidRPr="003808F3" w:rsidRDefault="00557450" w:rsidP="003808F3">
      <w:pPr>
        <w:pStyle w:val="a3"/>
        <w:spacing w:before="90" w:beforeAutospacing="0" w:after="90" w:afterAutospacing="0"/>
        <w:jc w:val="both"/>
      </w:pPr>
      <w:r>
        <w:t>-создать</w:t>
      </w:r>
      <w:r w:rsidR="00EB5E51">
        <w:t xml:space="preserve"> в</w:t>
      </w:r>
      <w:r w:rsidR="000D7539" w:rsidRPr="003808F3">
        <w:t xml:space="preserve"> группе такую</w:t>
      </w:r>
      <w:r w:rsidR="00EB5E51">
        <w:t xml:space="preserve"> психологическую атмосферу, что</w:t>
      </w:r>
      <w:r w:rsidR="000D7539" w:rsidRPr="003808F3">
        <w:t>бы каждый ребенок чувствовал, что воспитатель принимает и люби</w:t>
      </w:r>
      <w:r>
        <w:t>т его таким, какой он есть, чтоб</w:t>
      </w:r>
      <w:r w:rsidR="000D7539" w:rsidRPr="003808F3">
        <w:t>ы малыш мог свободно проявлять свои интересы и желания;</w:t>
      </w:r>
    </w:p>
    <w:p w:rsidR="000D7539" w:rsidRPr="003808F3" w:rsidRDefault="00557450" w:rsidP="003808F3">
      <w:pPr>
        <w:pStyle w:val="a3"/>
        <w:spacing w:before="90" w:beforeAutospacing="0" w:after="90" w:afterAutospacing="0"/>
        <w:jc w:val="both"/>
      </w:pPr>
      <w:r>
        <w:t>_ обеспечить</w:t>
      </w:r>
      <w:r w:rsidR="000D7539" w:rsidRPr="003808F3">
        <w:t xml:space="preserve"> разнообразие и изменчивость предметной среды, окружающей детей, включая в неё не только игрушки, но и различные предметы обихода взрослых, которые интересно и</w:t>
      </w:r>
      <w:r w:rsidR="00EB5E51">
        <w:t>с</w:t>
      </w:r>
      <w:r w:rsidR="000D7539" w:rsidRPr="003808F3">
        <w:t>следовать;</w:t>
      </w:r>
    </w:p>
    <w:p w:rsidR="000D7539" w:rsidRPr="003808F3" w:rsidRDefault="00557450" w:rsidP="003808F3">
      <w:pPr>
        <w:pStyle w:val="a3"/>
        <w:spacing w:before="90" w:beforeAutospacing="0" w:after="90" w:afterAutospacing="0"/>
        <w:jc w:val="both"/>
      </w:pPr>
      <w:r>
        <w:t>_ представить</w:t>
      </w:r>
      <w:r w:rsidR="000D7539" w:rsidRPr="003808F3">
        <w:t xml:space="preserve"> каждому ребенку возможность свободно брать любые игрушки и действовать с ними по собственному усмотрению</w:t>
      </w:r>
      <w:r>
        <w:t xml:space="preserve"> (</w:t>
      </w:r>
      <w:r w:rsidR="000D7539" w:rsidRPr="003808F3">
        <w:t xml:space="preserve">разбирать и заглядывать </w:t>
      </w:r>
      <w:proofErr w:type="gramStart"/>
      <w:r w:rsidR="000D7539" w:rsidRPr="003808F3">
        <w:t>во</w:t>
      </w:r>
      <w:proofErr w:type="gramEnd"/>
      <w:r w:rsidR="000D7539" w:rsidRPr="003808F3">
        <w:t xml:space="preserve"> внутрь)</w:t>
      </w:r>
    </w:p>
    <w:p w:rsidR="000D7539" w:rsidRPr="003808F3" w:rsidRDefault="000D7539" w:rsidP="003808F3">
      <w:pPr>
        <w:pStyle w:val="a3"/>
        <w:spacing w:before="90" w:beforeAutospacing="0" w:after="90" w:afterAutospacing="0"/>
        <w:jc w:val="both"/>
      </w:pPr>
      <w:r w:rsidRPr="003808F3">
        <w:t>_ поощрять самостоятельность и любознательность;</w:t>
      </w:r>
    </w:p>
    <w:p w:rsidR="000D7539" w:rsidRPr="003808F3" w:rsidRDefault="000D7539" w:rsidP="003808F3">
      <w:pPr>
        <w:pStyle w:val="a3"/>
        <w:spacing w:before="90" w:beforeAutospacing="0" w:after="90" w:afterAutospacing="0"/>
        <w:jc w:val="both"/>
      </w:pPr>
      <w:r w:rsidRPr="003808F3">
        <w:t>_</w:t>
      </w:r>
      <w:r w:rsidR="00EB5E51">
        <w:t xml:space="preserve"> </w:t>
      </w:r>
      <w:r w:rsidRPr="003808F3">
        <w:t>постоянно использовать</w:t>
      </w:r>
      <w:r w:rsidR="00EB5E51">
        <w:t xml:space="preserve"> </w:t>
      </w:r>
      <w:r w:rsidRPr="003808F3">
        <w:t>в речи слова, обозначающие цвет, форму, величину, их пространственное расположение.</w:t>
      </w:r>
    </w:p>
    <w:p w:rsidR="000D7539" w:rsidRPr="003808F3" w:rsidRDefault="000D7539" w:rsidP="003808F3">
      <w:pPr>
        <w:pStyle w:val="a3"/>
        <w:spacing w:before="90" w:beforeAutospacing="0" w:after="90" w:afterAutospacing="0"/>
        <w:jc w:val="both"/>
      </w:pPr>
      <w:r w:rsidRPr="003808F3">
        <w:t xml:space="preserve">При решении различных сенсорных задач </w:t>
      </w:r>
      <w:r w:rsidR="00557450">
        <w:t>обучать</w:t>
      </w:r>
      <w:r w:rsidRPr="003808F3">
        <w:t xml:space="preserve"> детей внешним приемам сопоставления объектов, например, накладыванию объектов друг на друга в случае ознакомления с формой, прикладыванию их друг к другу с уравниванием по одной линии при знакомстве с величиной и</w:t>
      </w:r>
      <w:proofErr w:type="gramStart"/>
      <w:r w:rsidRPr="003808F3">
        <w:t xml:space="preserve"> ,</w:t>
      </w:r>
      <w:proofErr w:type="gramEnd"/>
      <w:r w:rsidRPr="003808F3">
        <w:t>наконец,</w:t>
      </w:r>
      <w:r w:rsidR="00EB5E51">
        <w:t xml:space="preserve"> </w:t>
      </w:r>
      <w:r w:rsidRPr="003808F3">
        <w:t>прикладыванием вплотную при распознании цвета.</w:t>
      </w:r>
      <w:r w:rsidR="00EB5E51">
        <w:t xml:space="preserve"> </w:t>
      </w:r>
      <w:r w:rsidRPr="003808F3">
        <w:t>Преобразуясь, эти внешние ориентировочные действия приводят к формированию сенсорных действий, позволяющих производить зрительное сопоставление объектов по их свойствам.</w:t>
      </w:r>
    </w:p>
    <w:p w:rsidR="000D7539" w:rsidRPr="003808F3" w:rsidRDefault="000D7539" w:rsidP="003808F3">
      <w:pPr>
        <w:pStyle w:val="a3"/>
        <w:spacing w:before="90" w:beforeAutospacing="0" w:after="90" w:afterAutospacing="0"/>
        <w:jc w:val="both"/>
      </w:pPr>
      <w:r w:rsidRPr="003808F3">
        <w:t>Важным фактором при планировании занятий по ознакомлению с цветом, формой,</w:t>
      </w:r>
      <w:r w:rsidR="00EB5E51">
        <w:t xml:space="preserve"> </w:t>
      </w:r>
      <w:r w:rsidRPr="003808F3">
        <w:t>величиной предметов мы считаем последовательность, предусматривающую постепенное усложнение заданий.</w:t>
      </w:r>
      <w:r w:rsidR="00EB5E51">
        <w:t xml:space="preserve"> </w:t>
      </w:r>
      <w:r w:rsidRPr="003808F3">
        <w:t>Это усложнение идет от элементарных заданий на группировку однородных предметов по различным сенсорным качествам, к соотнесению разнородных предметов по различным сенсорным качествам, к учету этих признаков и свойств в изобразительной и элементарной продуктивной деятельности.</w:t>
      </w:r>
    </w:p>
    <w:p w:rsidR="000D7539" w:rsidRPr="003808F3" w:rsidRDefault="000D7539" w:rsidP="003808F3">
      <w:pPr>
        <w:pStyle w:val="a3"/>
        <w:spacing w:before="90" w:beforeAutospacing="0" w:after="90" w:afterAutospacing="0"/>
        <w:jc w:val="both"/>
      </w:pPr>
      <w:r w:rsidRPr="003808F3">
        <w:t>Принципом последовательности обуславливается и ознакомление детей в первую очередь</w:t>
      </w:r>
      <w:r w:rsidR="00EB5E51">
        <w:t xml:space="preserve"> </w:t>
      </w:r>
      <w:r w:rsidRPr="003808F3">
        <w:t>с вполне осязаемыми сенсорными свойствам</w:t>
      </w:r>
      <w:proofErr w:type="gramStart"/>
      <w:r w:rsidRPr="003808F3">
        <w:t>и-</w:t>
      </w:r>
      <w:proofErr w:type="gramEnd"/>
      <w:r w:rsidRPr="003808F3">
        <w:t xml:space="preserve"> величиной и формой предметов, которые можно обследовать путем ощупывания, а уж потом с такими сенсорными свойствами как цве</w:t>
      </w:r>
      <w:r w:rsidR="00EB5E51">
        <w:t>т</w:t>
      </w:r>
      <w:r w:rsidRPr="003808F3">
        <w:t>,</w:t>
      </w:r>
      <w:r w:rsidR="00EB5E51">
        <w:t xml:space="preserve"> </w:t>
      </w:r>
      <w:r w:rsidRPr="003808F3">
        <w:t>ориентировка на который возможна только в плане зрительного восприятия. Предусмотрено также последовательное ознакомление детей в начале с резко различны</w:t>
      </w:r>
      <w:r w:rsidR="00EB5E51">
        <w:t>ми свойствами предмето</w:t>
      </w:r>
      <w:proofErr w:type="gramStart"/>
      <w:r w:rsidR="00EB5E51">
        <w:t>в(</w:t>
      </w:r>
      <w:proofErr w:type="gramEnd"/>
      <w:r w:rsidR="00EB5E51">
        <w:t xml:space="preserve"> кругло</w:t>
      </w:r>
      <w:r w:rsidRPr="003808F3">
        <w:t>-квадратной формы,</w:t>
      </w:r>
      <w:r w:rsidR="00EB5E51">
        <w:t xml:space="preserve"> красно</w:t>
      </w:r>
      <w:r w:rsidRPr="003808F3">
        <w:t>-синим цветом), затем, только после усвоения ребенком этих навыков, с бо</w:t>
      </w:r>
      <w:r w:rsidR="00EB5E51">
        <w:t>лее близкими признаками (</w:t>
      </w:r>
      <w:proofErr w:type="spellStart"/>
      <w:r w:rsidR="00EB5E51">
        <w:t>кругло</w:t>
      </w:r>
      <w:r w:rsidRPr="003808F3">
        <w:t>-овальной</w:t>
      </w:r>
      <w:proofErr w:type="spellEnd"/>
      <w:r w:rsidRPr="003808F3">
        <w:t xml:space="preserve"> формой,</w:t>
      </w:r>
      <w:r w:rsidR="00EB5E51">
        <w:t xml:space="preserve"> желто</w:t>
      </w:r>
      <w:r w:rsidRPr="003808F3">
        <w:t>-оранжевым цветом).</w:t>
      </w:r>
    </w:p>
    <w:p w:rsidR="000D7539" w:rsidRPr="003808F3" w:rsidRDefault="000D7539" w:rsidP="003808F3">
      <w:pPr>
        <w:pStyle w:val="a3"/>
        <w:spacing w:before="90" w:beforeAutospacing="0" w:after="90" w:afterAutospacing="0"/>
        <w:jc w:val="both"/>
      </w:pPr>
      <w:r w:rsidRPr="003808F3">
        <w:lastRenderedPageBreak/>
        <w:t xml:space="preserve">Также большое внимание при организации процесса обучения </w:t>
      </w:r>
      <w:r w:rsidR="00557450">
        <w:t>уделять</w:t>
      </w:r>
      <w:r w:rsidRPr="003808F3">
        <w:t xml:space="preserve"> систематичности занятий и их повторности. Первоначально </w:t>
      </w:r>
      <w:r w:rsidR="00557450">
        <w:t>давать</w:t>
      </w:r>
      <w:r w:rsidRPr="003808F3">
        <w:t xml:space="preserve"> детям задания на группировку предметов. Этому </w:t>
      </w:r>
      <w:r w:rsidR="00557450">
        <w:t>посвятить</w:t>
      </w:r>
      <w:r w:rsidRPr="003808F3">
        <w:t xml:space="preserve"> ряд занятий на различном материале с постепенным нарастанием этого разнообразия. Дети группир</w:t>
      </w:r>
      <w:r w:rsidR="00557450">
        <w:t>уют</w:t>
      </w:r>
      <w:r w:rsidRPr="003808F3">
        <w:t xml:space="preserve"> предметы по величине, потом по форме и </w:t>
      </w:r>
      <w:proofErr w:type="gramStart"/>
      <w:r w:rsidRPr="003808F3">
        <w:t>наконец</w:t>
      </w:r>
      <w:proofErr w:type="gramEnd"/>
      <w:r w:rsidRPr="003808F3">
        <w:t xml:space="preserve"> по цвету. Но повторность и постепенность предусматривают и более тонкое усложнение. Так, вначале осуществляется группировка предметов с резко различными сенсорными свойствам</w:t>
      </w:r>
      <w:proofErr w:type="gramStart"/>
      <w:r w:rsidRPr="003808F3">
        <w:t>и(</w:t>
      </w:r>
      <w:proofErr w:type="gramEnd"/>
      <w:r w:rsidRPr="003808F3">
        <w:t xml:space="preserve"> формы или цвета), затем с более близкими. На одном занятии дети группир</w:t>
      </w:r>
      <w:r w:rsidR="00557450">
        <w:t>уют</w:t>
      </w:r>
      <w:r w:rsidRPr="003808F3">
        <w:t xml:space="preserve"> предметы круглой формы и квадратной фор</w:t>
      </w:r>
      <w:r w:rsidR="00557450">
        <w:t>мы, на следующем они оперируют</w:t>
      </w:r>
      <w:r w:rsidRPr="003808F3">
        <w:t xml:space="preserve"> с предметами круглой </w:t>
      </w:r>
      <w:r w:rsidR="00EB5E51">
        <w:t xml:space="preserve">и овальной формы, </w:t>
      </w:r>
      <w:r w:rsidRPr="003808F3">
        <w:t xml:space="preserve">но при этом сохранялись цвет, величина и фактура предметов, т.е. заданное сенсорное </w:t>
      </w:r>
      <w:proofErr w:type="gramStart"/>
      <w:r w:rsidRPr="003808F3">
        <w:t>свойство</w:t>
      </w:r>
      <w:proofErr w:type="gramEnd"/>
      <w:r w:rsidRPr="003808F3">
        <w:t xml:space="preserve"> выступало но одном</w:t>
      </w:r>
      <w:r w:rsidR="00EB5E51">
        <w:t xml:space="preserve"> занятие е</w:t>
      </w:r>
      <w:r w:rsidRPr="003808F3">
        <w:t>динственно новым.</w:t>
      </w:r>
    </w:p>
    <w:p w:rsidR="000D7539" w:rsidRPr="003808F3" w:rsidRDefault="00EB5E51" w:rsidP="003808F3">
      <w:pPr>
        <w:pStyle w:val="a3"/>
        <w:spacing w:before="90" w:beforeAutospacing="0" w:after="90" w:afterAutospacing="0"/>
        <w:jc w:val="both"/>
      </w:pPr>
      <w:r>
        <w:t xml:space="preserve"> </w:t>
      </w:r>
      <w:r w:rsidR="000D7539" w:rsidRPr="003808F3">
        <w:t xml:space="preserve">За основной метод </w:t>
      </w:r>
      <w:r w:rsidR="00557450">
        <w:t>нужно брать</w:t>
      </w:r>
      <w:r w:rsidR="000D7539" w:rsidRPr="003808F3">
        <w:t xml:space="preserve"> непосредственный показ предметов воспитателем, вспомогатель</w:t>
      </w:r>
      <w:r>
        <w:t>ную роль при этом играет словес</w:t>
      </w:r>
      <w:r w:rsidR="000D7539" w:rsidRPr="003808F3">
        <w:t>ное объяснение. Поскольку маленькому ребенку на этом этапе становления речевого развития сложно одновременно воспринимать показ предметов, действий с ними и речевую</w:t>
      </w:r>
      <w:r>
        <w:t xml:space="preserve"> </w:t>
      </w:r>
      <w:r w:rsidR="000D7539" w:rsidRPr="003808F3">
        <w:t>инструкц</w:t>
      </w:r>
      <w:r>
        <w:t>и</w:t>
      </w:r>
      <w:r w:rsidR="000D7539" w:rsidRPr="003808F3">
        <w:t>ю, то объяснения должно быть предельно кратким. Каждое лишнее слово отвлекает детей от зрительного восприятия.</w:t>
      </w:r>
      <w:r>
        <w:t xml:space="preserve"> </w:t>
      </w:r>
      <w:r w:rsidR="000D7539" w:rsidRPr="003808F3">
        <w:t xml:space="preserve">После общего показа и объяснения </w:t>
      </w:r>
      <w:r w:rsidR="00557450">
        <w:t>предлагать</w:t>
      </w:r>
      <w:r w:rsidR="000D7539" w:rsidRPr="003808F3">
        <w:t xml:space="preserve"> выполнить под </w:t>
      </w:r>
      <w:r w:rsidR="00557450">
        <w:t xml:space="preserve">вашим </w:t>
      </w:r>
      <w:r w:rsidR="000D7539" w:rsidRPr="003808F3">
        <w:t>руководством</w:t>
      </w:r>
      <w:r>
        <w:t xml:space="preserve"> </w:t>
      </w:r>
      <w:r w:rsidR="000D7539" w:rsidRPr="003808F3">
        <w:t xml:space="preserve">фрагмент из всего задания отдельно каждому ребенку, оказывая при этом необходимую помощь. В третьей части занятия, при самостоятельном выполнении задания каждым ребенком, </w:t>
      </w:r>
      <w:r w:rsidR="00557450">
        <w:t xml:space="preserve">давать </w:t>
      </w:r>
      <w:r w:rsidR="000D7539" w:rsidRPr="003808F3">
        <w:t>только единичные указания, оказывая периодическую помощь и в отдельных случаях</w:t>
      </w:r>
      <w:r>
        <w:t xml:space="preserve"> </w:t>
      </w:r>
      <w:r w:rsidR="00557450">
        <w:t>проводить</w:t>
      </w:r>
      <w:r w:rsidR="000D7539" w:rsidRPr="003808F3">
        <w:t xml:space="preserve"> систематическое индивидуальное обучение.</w:t>
      </w:r>
    </w:p>
    <w:p w:rsidR="000D7539" w:rsidRPr="003808F3" w:rsidRDefault="000D7539" w:rsidP="003808F3">
      <w:pPr>
        <w:pStyle w:val="a3"/>
        <w:spacing w:before="90" w:beforeAutospacing="0" w:after="90" w:afterAutospacing="0"/>
        <w:jc w:val="both"/>
      </w:pPr>
      <w:r w:rsidRPr="003808F3">
        <w:t>Существенным факто</w:t>
      </w:r>
      <w:r w:rsidR="00EB5E51">
        <w:t>ром сенсорного воспитания детей</w:t>
      </w:r>
      <w:r w:rsidRPr="003808F3">
        <w:t xml:space="preserve"> в нашей работе является взаимосвяз</w:t>
      </w:r>
      <w:r w:rsidR="00EB5E51">
        <w:t>ь обучения на занятиях с закреп</w:t>
      </w:r>
      <w:r w:rsidRPr="003808F3">
        <w:t>л</w:t>
      </w:r>
      <w:r w:rsidR="00EB5E51">
        <w:t>ением знаний и умен</w:t>
      </w:r>
      <w:r w:rsidRPr="003808F3">
        <w:t>ий в повседневной жизни, на прогулке, во время самостоятельной деятельности, в играх</w:t>
      </w:r>
      <w:proofErr w:type="gramStart"/>
      <w:r w:rsidRPr="003808F3">
        <w:t>.</w:t>
      </w:r>
      <w:proofErr w:type="gramEnd"/>
      <w:r w:rsidRPr="003808F3">
        <w:t xml:space="preserve"> </w:t>
      </w:r>
      <w:proofErr w:type="gramStart"/>
      <w:r w:rsidRPr="003808F3">
        <w:t>н</w:t>
      </w:r>
      <w:proofErr w:type="gramEnd"/>
      <w:r w:rsidRPr="003808F3">
        <w:t>апример, собирая матрешку, размещая вкладыши, одевая маленьких и больших кукол, малыши знакомятся с величиной. Форму предметов дети учитывают в играх со строительным материалом, при проталкивании предметов в отверстия</w:t>
      </w:r>
      <w:proofErr w:type="gramStart"/>
      <w:r w:rsidRPr="003808F3">
        <w:t>"з</w:t>
      </w:r>
      <w:proofErr w:type="gramEnd"/>
      <w:r w:rsidRPr="003808F3">
        <w:t>анимательной коробочки". За время работы с детьми раннего возраста много игр сделано своими руками.</w:t>
      </w:r>
      <w:r w:rsidR="00EB5E51">
        <w:t xml:space="preserve"> </w:t>
      </w:r>
      <w:r w:rsidRPr="003808F3">
        <w:t>Для формирования у детей пр</w:t>
      </w:r>
      <w:r w:rsidR="00EB5E51">
        <w:t>е</w:t>
      </w:r>
      <w:r w:rsidRPr="003808F3">
        <w:t>дставлений о форме сделаны игры:," Зашей одеяло", " Подбери ключик", " Веселый гном", " Найди такую-же", " спрятались от дождика"</w:t>
      </w:r>
      <w:proofErr w:type="gramStart"/>
      <w:r w:rsidRPr="003808F3">
        <w:t>,"</w:t>
      </w:r>
      <w:proofErr w:type="gramEnd"/>
      <w:r w:rsidRPr="003808F3">
        <w:t xml:space="preserve"> разложи по контуру",. Для формирования</w:t>
      </w:r>
      <w:r w:rsidR="00EB5E51">
        <w:t xml:space="preserve"> </w:t>
      </w:r>
      <w:r w:rsidRPr="003808F3">
        <w:t xml:space="preserve">представлений о величине -" Подбери дом по росту"," Подери к большому маленький", " Занимательная коробочка", " Грибочки в лесу", " Большой- маленький",Разложи по контуру",и другие. Для формирования цветовых представлений </w:t>
      </w:r>
      <w:proofErr w:type="gramStart"/>
      <w:r w:rsidRPr="003808F3">
        <w:t>-"</w:t>
      </w:r>
      <w:proofErr w:type="gramEnd"/>
      <w:r w:rsidRPr="003808F3">
        <w:t>найди рукавичку2, 2 воздушные шары2, Подбери крышку", " Спрячь мышку", " Укрась посуду", " Веселые матрешки"</w:t>
      </w:r>
    </w:p>
    <w:p w:rsidR="000D7539" w:rsidRPr="003808F3" w:rsidRDefault="000D7539" w:rsidP="003808F3">
      <w:pPr>
        <w:pStyle w:val="a3"/>
        <w:spacing w:before="90" w:beforeAutospacing="0" w:after="90" w:afterAutospacing="0"/>
        <w:jc w:val="both"/>
      </w:pPr>
      <w:r w:rsidRPr="003808F3">
        <w:t>Вся работа проводилась с использованием развивающих игр. Развивающие игры служат" пищей" для развития творческих способностей с самого раннего детства, задания- ступеньки создают условия,</w:t>
      </w:r>
      <w:r w:rsidR="00EB5E51">
        <w:t xml:space="preserve"> </w:t>
      </w:r>
      <w:r w:rsidRPr="003808F3">
        <w:t>опережающие развитие способностей, поднимаясь каждый раз самостоятельно до своего потолка, ребенок развивается наиболее успешно, развивающие игры разнообразны по содержанию, они</w:t>
      </w:r>
      <w:proofErr w:type="gramStart"/>
      <w:r w:rsidRPr="003808F3">
        <w:t>.</w:t>
      </w:r>
      <w:proofErr w:type="gramEnd"/>
      <w:r w:rsidRPr="003808F3">
        <w:t xml:space="preserve"> </w:t>
      </w:r>
      <w:proofErr w:type="gramStart"/>
      <w:r w:rsidRPr="003808F3">
        <w:t>к</w:t>
      </w:r>
      <w:proofErr w:type="gramEnd"/>
      <w:r w:rsidRPr="003808F3">
        <w:t>ак все игры, не терпят принуждения и создают атмосферу сво</w:t>
      </w:r>
      <w:r w:rsidR="00EB5E51">
        <w:t>б</w:t>
      </w:r>
      <w:r w:rsidRPr="003808F3">
        <w:t>одного творчества, играя с детьми взрослые не должны мешать ребенку</w:t>
      </w:r>
      <w:r w:rsidR="00EB5E51">
        <w:t xml:space="preserve"> </w:t>
      </w:r>
      <w:r w:rsidRPr="003808F3">
        <w:t>думать и принимать решения.</w:t>
      </w:r>
    </w:p>
    <w:p w:rsidR="000D7539" w:rsidRPr="003808F3" w:rsidRDefault="002834A5" w:rsidP="003808F3">
      <w:pPr>
        <w:pStyle w:val="a3"/>
        <w:spacing w:before="90" w:beforeAutospacing="0" w:after="90" w:afterAutospacing="0"/>
        <w:jc w:val="both"/>
      </w:pPr>
      <w:r>
        <w:t>Очень помогают в</w:t>
      </w:r>
      <w:r w:rsidR="000D7539" w:rsidRPr="003808F3">
        <w:t xml:space="preserve"> работе развивающие игры по Никитину. Я преподносила ребенку игры с соблюдением</w:t>
      </w:r>
      <w:r w:rsidR="00EB5E51">
        <w:t xml:space="preserve"> </w:t>
      </w:r>
      <w:r w:rsidR="000D7539" w:rsidRPr="003808F3">
        <w:t>определенных им правил.</w:t>
      </w:r>
    </w:p>
    <w:p w:rsidR="000D7539" w:rsidRPr="003808F3" w:rsidRDefault="000D7539" w:rsidP="003808F3">
      <w:pPr>
        <w:pStyle w:val="a3"/>
        <w:spacing w:before="90" w:beforeAutospacing="0" w:after="90" w:afterAutospacing="0"/>
        <w:jc w:val="both"/>
      </w:pPr>
      <w:r w:rsidRPr="003808F3">
        <w:t>-игра детей приносит радость и ребенку, и взрослому.</w:t>
      </w:r>
    </w:p>
    <w:p w:rsidR="000D7539" w:rsidRPr="003808F3" w:rsidRDefault="000D7539" w:rsidP="003808F3">
      <w:pPr>
        <w:pStyle w:val="a3"/>
        <w:spacing w:before="90" w:beforeAutospacing="0" w:after="90" w:afterAutospacing="0"/>
        <w:jc w:val="both"/>
      </w:pPr>
      <w:r w:rsidRPr="003808F3">
        <w:t xml:space="preserve">- </w:t>
      </w:r>
      <w:proofErr w:type="gramStart"/>
      <w:r w:rsidRPr="003808F3">
        <w:t>н</w:t>
      </w:r>
      <w:proofErr w:type="gramEnd"/>
      <w:r w:rsidRPr="003808F3">
        <w:t>еобходимо заинтересовать ребенка игрой, не навязывая её</w:t>
      </w:r>
    </w:p>
    <w:p w:rsidR="000D7539" w:rsidRPr="003808F3" w:rsidRDefault="000D7539" w:rsidP="003808F3">
      <w:pPr>
        <w:pStyle w:val="a3"/>
        <w:spacing w:before="90" w:beforeAutospacing="0" w:after="90" w:afterAutospacing="0"/>
        <w:jc w:val="both"/>
      </w:pPr>
      <w:r w:rsidRPr="003808F3">
        <w:t xml:space="preserve">-нельзя мешать самостоятельному решению (желательно, чтобы  ребенок сам находил ошибки и сам </w:t>
      </w:r>
      <w:proofErr w:type="gramStart"/>
      <w:r w:rsidRPr="003808F3">
        <w:t>из</w:t>
      </w:r>
      <w:proofErr w:type="gramEnd"/>
      <w:r w:rsidRPr="003808F3">
        <w:t xml:space="preserve"> исправлял);</w:t>
      </w:r>
    </w:p>
    <w:p w:rsidR="000D7539" w:rsidRPr="003808F3" w:rsidRDefault="000D7539" w:rsidP="003808F3">
      <w:pPr>
        <w:pStyle w:val="a3"/>
        <w:spacing w:before="90" w:beforeAutospacing="0" w:after="90" w:afterAutospacing="0"/>
        <w:jc w:val="both"/>
      </w:pPr>
      <w:r w:rsidRPr="003808F3">
        <w:t xml:space="preserve">- желателен успех в </w:t>
      </w:r>
      <w:r w:rsidR="00EB5E51">
        <w:t>с</w:t>
      </w:r>
      <w:r w:rsidRPr="003808F3">
        <w:t>амом начале</w:t>
      </w:r>
      <w:proofErr w:type="gramStart"/>
      <w:r w:rsidRPr="003808F3">
        <w:t>.</w:t>
      </w:r>
      <w:proofErr w:type="gramEnd"/>
      <w:r w:rsidRPr="003808F3">
        <w:t xml:space="preserve"> </w:t>
      </w:r>
      <w:proofErr w:type="gramStart"/>
      <w:r w:rsidRPr="003808F3">
        <w:t>д</w:t>
      </w:r>
      <w:proofErr w:type="gramEnd"/>
      <w:r w:rsidRPr="003808F3">
        <w:t>ля этого игру начинаем с посильных задач,</w:t>
      </w:r>
    </w:p>
    <w:p w:rsidR="000D7539" w:rsidRPr="003808F3" w:rsidRDefault="000D7539" w:rsidP="003808F3">
      <w:pPr>
        <w:pStyle w:val="a3"/>
        <w:spacing w:before="90" w:beforeAutospacing="0" w:after="90" w:afterAutospacing="0"/>
        <w:jc w:val="both"/>
      </w:pPr>
      <w:r w:rsidRPr="003808F3">
        <w:lastRenderedPageBreak/>
        <w:t>-если ребенок</w:t>
      </w:r>
      <w:r w:rsidR="00EB5E51">
        <w:t xml:space="preserve"> </w:t>
      </w:r>
      <w:r w:rsidR="002834A5">
        <w:t>не справляется с заданием, делать</w:t>
      </w:r>
      <w:r w:rsidRPr="003808F3">
        <w:t xml:space="preserve"> перерыв, и начинаю с </w:t>
      </w:r>
      <w:r w:rsidR="00EB5E51">
        <w:t>б</w:t>
      </w:r>
      <w:r w:rsidRPr="003808F3">
        <w:t>олее л</w:t>
      </w:r>
      <w:r w:rsidR="00EB5E51">
        <w:t>егких, выбранных самим ребенком</w:t>
      </w:r>
      <w:r w:rsidRPr="003808F3">
        <w:t xml:space="preserve"> заданий,</w:t>
      </w:r>
    </w:p>
    <w:p w:rsidR="000D7539" w:rsidRPr="003808F3" w:rsidRDefault="000D7539" w:rsidP="003808F3">
      <w:pPr>
        <w:pStyle w:val="a3"/>
        <w:spacing w:before="90" w:beforeAutospacing="0" w:after="90" w:afterAutospacing="0"/>
        <w:jc w:val="both"/>
      </w:pPr>
      <w:r w:rsidRPr="003808F3">
        <w:t>- игру надо оживлять сказкой, интересной историе</w:t>
      </w:r>
      <w:proofErr w:type="gramStart"/>
      <w:r w:rsidRPr="003808F3">
        <w:t>й(</w:t>
      </w:r>
      <w:proofErr w:type="gramEnd"/>
      <w:r w:rsidRPr="003808F3">
        <w:t xml:space="preserve"> игровой мотивацией);</w:t>
      </w:r>
    </w:p>
    <w:p w:rsidR="000D7539" w:rsidRPr="003808F3" w:rsidRDefault="000D7539" w:rsidP="003808F3">
      <w:pPr>
        <w:pStyle w:val="a3"/>
        <w:spacing w:before="90" w:beforeAutospacing="0" w:after="90" w:afterAutospacing="0"/>
        <w:jc w:val="both"/>
      </w:pPr>
      <w:r w:rsidRPr="003808F3">
        <w:t>-в игре нужна непринужденная остановка, поощрение двигательной активности.</w:t>
      </w:r>
    </w:p>
    <w:p w:rsidR="000D7539" w:rsidRPr="003808F3" w:rsidRDefault="000D7539" w:rsidP="003808F3">
      <w:pPr>
        <w:pStyle w:val="a3"/>
        <w:spacing w:before="90" w:beforeAutospacing="0" w:after="90" w:afterAutospacing="0"/>
        <w:jc w:val="both"/>
      </w:pPr>
      <w:r w:rsidRPr="003808F3">
        <w:t>Опыт работы показал целесообразность</w:t>
      </w:r>
      <w:r w:rsidR="00EB5E51">
        <w:t xml:space="preserve"> </w:t>
      </w:r>
      <w:r w:rsidRPr="003808F3">
        <w:t>введе</w:t>
      </w:r>
      <w:r w:rsidR="00EB5E51">
        <w:t>ния уже с 2-х летнего возраста р</w:t>
      </w:r>
      <w:r w:rsidRPr="003808F3">
        <w:t xml:space="preserve">азвивающей игры" Палочки </w:t>
      </w:r>
      <w:proofErr w:type="spellStart"/>
      <w:r w:rsidRPr="003808F3">
        <w:t>Кюинзера</w:t>
      </w:r>
      <w:proofErr w:type="spellEnd"/>
      <w:r w:rsidRPr="003808F3">
        <w:t>", дети знакомятся с цветом,</w:t>
      </w:r>
      <w:r w:rsidR="00EB5E51">
        <w:t xml:space="preserve"> </w:t>
      </w:r>
      <w:r w:rsidRPr="003808F3">
        <w:t>величиной.</w:t>
      </w:r>
      <w:r w:rsidR="00EB5E51">
        <w:t xml:space="preserve"> </w:t>
      </w:r>
      <w:r w:rsidRPr="003808F3">
        <w:t>Группируют</w:t>
      </w:r>
      <w:r w:rsidR="00EB5E51">
        <w:t xml:space="preserve"> </w:t>
      </w:r>
      <w:r w:rsidRPr="003808F3">
        <w:t>палочки по величине, по цвет</w:t>
      </w:r>
      <w:proofErr w:type="gramStart"/>
      <w:r w:rsidRPr="003808F3">
        <w:t>у(</w:t>
      </w:r>
      <w:proofErr w:type="gramEnd"/>
      <w:r w:rsidRPr="003808F3">
        <w:t xml:space="preserve"> такая-же, не такая же). Постепенн</w:t>
      </w:r>
      <w:r w:rsidR="00EB5E51">
        <w:t xml:space="preserve">о  </w:t>
      </w:r>
      <w:r w:rsidRPr="003808F3">
        <w:t>учатся выкладывать из палочек узор по картинке, строят из палочек простые постройки.</w:t>
      </w:r>
      <w:r w:rsidR="00EB5E51">
        <w:t xml:space="preserve"> </w:t>
      </w:r>
      <w:r w:rsidRPr="003808F3">
        <w:t xml:space="preserve">" Блоки </w:t>
      </w:r>
      <w:proofErr w:type="spellStart"/>
      <w:r w:rsidRPr="003808F3">
        <w:t>Дьенеша</w:t>
      </w:r>
      <w:proofErr w:type="spellEnd"/>
      <w:r w:rsidRPr="003808F3">
        <w:t>" и были приятно порадованы результатами</w:t>
      </w:r>
      <w:r w:rsidR="00EB5E51">
        <w:t xml:space="preserve">. </w:t>
      </w:r>
      <w:r w:rsidRPr="003808F3">
        <w:t>К концу года многие дети</w:t>
      </w:r>
      <w:r w:rsidR="00EB5E51">
        <w:t xml:space="preserve"> </w:t>
      </w:r>
      <w:r w:rsidRPr="003808F3">
        <w:t>хорошо группировали геометрические фигуры по цвету, по величине, хорошо ориентировались по форме фигур.</w:t>
      </w:r>
    </w:p>
    <w:sectPr w:rsidR="000D7539" w:rsidRPr="003808F3" w:rsidSect="00825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2048"/>
    <w:multiLevelType w:val="multilevel"/>
    <w:tmpl w:val="627E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D7539"/>
    <w:rsid w:val="000D7539"/>
    <w:rsid w:val="002834A5"/>
    <w:rsid w:val="003808F3"/>
    <w:rsid w:val="00557450"/>
    <w:rsid w:val="0067252E"/>
    <w:rsid w:val="0082533A"/>
    <w:rsid w:val="00CE3F4A"/>
    <w:rsid w:val="00EB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53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753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D7539"/>
    <w:rPr>
      <w:b/>
      <w:bCs/>
    </w:rPr>
  </w:style>
  <w:style w:type="character" w:styleId="a5">
    <w:name w:val="Emphasis"/>
    <w:basedOn w:val="a0"/>
    <w:uiPriority w:val="20"/>
    <w:qFormat/>
    <w:rsid w:val="000D7539"/>
    <w:rPr>
      <w:i/>
      <w:iCs/>
    </w:rPr>
  </w:style>
  <w:style w:type="character" w:customStyle="1" w:styleId="butback">
    <w:name w:val="butback"/>
    <w:basedOn w:val="a0"/>
    <w:rsid w:val="003808F3"/>
  </w:style>
  <w:style w:type="character" w:customStyle="1" w:styleId="submenu-table">
    <w:name w:val="submenu-table"/>
    <w:basedOn w:val="a0"/>
    <w:rsid w:val="003808F3"/>
  </w:style>
  <w:style w:type="paragraph" w:customStyle="1" w:styleId="headline">
    <w:name w:val="headline"/>
    <w:basedOn w:val="a"/>
    <w:rsid w:val="003808F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КРИСТАЛЛИК</cp:lastModifiedBy>
  <cp:revision>2</cp:revision>
  <dcterms:created xsi:type="dcterms:W3CDTF">2018-12-02T12:32:00Z</dcterms:created>
  <dcterms:modified xsi:type="dcterms:W3CDTF">2018-12-02T12:32:00Z</dcterms:modified>
</cp:coreProperties>
</file>